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8847" w14:textId="66D2BA85" w:rsidR="00C85FBB" w:rsidRDefault="00C542B7">
      <w:pPr>
        <w:pStyle w:val="a3"/>
        <w:ind w:left="6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16901CA" wp14:editId="77A3ED47">
            <wp:extent cx="6181725" cy="9144000"/>
            <wp:effectExtent l="0" t="0" r="9525" b="0"/>
            <wp:docPr id="1" name="Рисунок 1" descr="C:\Users\Соня\AppData\Local\Temp\Temp1_Attachments_mn05031967@yandex.ru_2021-07-02_17-24-41.zip\Попечительски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ня\AppData\Local\Temp\Temp1_Attachments_mn05031967@yandex.ru_2021-07-02_17-24-41.zip\Попечительский со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1FC7" w14:textId="77777777" w:rsidR="00C542B7" w:rsidRDefault="00C542B7">
      <w:pPr>
        <w:pStyle w:val="a3"/>
        <w:ind w:left="614"/>
        <w:rPr>
          <w:sz w:val="20"/>
        </w:rPr>
      </w:pPr>
    </w:p>
    <w:p w14:paraId="75D7D7C0" w14:textId="77777777" w:rsidR="00C542B7" w:rsidRDefault="00C542B7">
      <w:pPr>
        <w:pStyle w:val="a3"/>
        <w:ind w:left="614"/>
        <w:rPr>
          <w:sz w:val="20"/>
        </w:rPr>
      </w:pPr>
    </w:p>
    <w:p w14:paraId="747CE55F" w14:textId="77777777" w:rsidR="00C542B7" w:rsidRDefault="00C542B7">
      <w:pPr>
        <w:pStyle w:val="a3"/>
        <w:ind w:left="614"/>
        <w:rPr>
          <w:sz w:val="20"/>
        </w:rPr>
      </w:pPr>
    </w:p>
    <w:p w14:paraId="76785AD4" w14:textId="77777777" w:rsidR="00C542B7" w:rsidRDefault="00C542B7">
      <w:pPr>
        <w:pStyle w:val="a3"/>
        <w:ind w:left="614"/>
        <w:rPr>
          <w:sz w:val="20"/>
        </w:rPr>
      </w:pPr>
    </w:p>
    <w:p w14:paraId="024177D2" w14:textId="77777777" w:rsidR="00C542B7" w:rsidRDefault="00C542B7">
      <w:pPr>
        <w:pStyle w:val="a3"/>
        <w:ind w:left="614"/>
        <w:rPr>
          <w:sz w:val="20"/>
        </w:rPr>
      </w:pPr>
    </w:p>
    <w:p w14:paraId="5113C8E5" w14:textId="77777777" w:rsidR="00C85FBB" w:rsidRDefault="00B30BB6">
      <w:pPr>
        <w:pStyle w:val="1"/>
        <w:numPr>
          <w:ilvl w:val="0"/>
          <w:numId w:val="2"/>
        </w:numPr>
        <w:tabs>
          <w:tab w:val="left" w:pos="4008"/>
        </w:tabs>
        <w:spacing w:before="66" w:line="319" w:lineRule="exact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7F0ED02E" w14:textId="3703A991" w:rsidR="00C85FBB" w:rsidRDefault="00B30BB6">
      <w:pPr>
        <w:pStyle w:val="a4"/>
        <w:numPr>
          <w:ilvl w:val="1"/>
          <w:numId w:val="1"/>
        </w:numPr>
        <w:tabs>
          <w:tab w:val="left" w:pos="536"/>
        </w:tabs>
        <w:ind w:right="841" w:firstLine="0"/>
        <w:rPr>
          <w:sz w:val="28"/>
        </w:rPr>
      </w:pPr>
      <w:r>
        <w:rPr>
          <w:sz w:val="28"/>
        </w:rPr>
        <w:t>Попечительский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 w:rsidR="00E15BB2" w:rsidRPr="009A410B">
        <w:rPr>
          <w:rFonts w:eastAsia="Calibri"/>
          <w:sz w:val="28"/>
        </w:rPr>
        <w:t>муниципально</w:t>
      </w:r>
      <w:r w:rsidR="00E15BB2">
        <w:rPr>
          <w:rFonts w:eastAsia="Calibri"/>
          <w:sz w:val="28"/>
        </w:rPr>
        <w:t>го</w:t>
      </w:r>
      <w:r w:rsidR="00E15BB2" w:rsidRPr="009A410B">
        <w:rPr>
          <w:rFonts w:eastAsia="Calibri"/>
          <w:sz w:val="28"/>
        </w:rPr>
        <w:t xml:space="preserve"> казенно</w:t>
      </w:r>
      <w:r w:rsidR="00E15BB2">
        <w:rPr>
          <w:rFonts w:eastAsia="Calibri"/>
          <w:sz w:val="28"/>
        </w:rPr>
        <w:t>го</w:t>
      </w:r>
      <w:r w:rsidR="00E15BB2" w:rsidRPr="009A410B">
        <w:rPr>
          <w:rFonts w:eastAsia="Calibri"/>
          <w:sz w:val="28"/>
        </w:rPr>
        <w:t xml:space="preserve"> дошкольно</w:t>
      </w:r>
      <w:r w:rsidR="00E15BB2">
        <w:rPr>
          <w:rFonts w:eastAsia="Calibri"/>
          <w:sz w:val="28"/>
        </w:rPr>
        <w:t>го</w:t>
      </w:r>
      <w:r w:rsidR="00E15BB2" w:rsidRPr="009A410B">
        <w:rPr>
          <w:rFonts w:eastAsia="Calibri"/>
          <w:sz w:val="28"/>
        </w:rPr>
        <w:t xml:space="preserve"> образовательно</w:t>
      </w:r>
      <w:r w:rsidR="00E15BB2">
        <w:rPr>
          <w:rFonts w:eastAsia="Calibri"/>
          <w:sz w:val="28"/>
        </w:rPr>
        <w:t>го</w:t>
      </w:r>
      <w:r w:rsidR="00E15BB2" w:rsidRPr="009A410B">
        <w:rPr>
          <w:rFonts w:eastAsia="Calibri"/>
          <w:sz w:val="28"/>
        </w:rPr>
        <w:t xml:space="preserve"> учреждени</w:t>
      </w:r>
      <w:r w:rsidR="00E15BB2">
        <w:rPr>
          <w:rFonts w:eastAsia="Calibri"/>
          <w:sz w:val="28"/>
        </w:rPr>
        <w:t>я</w:t>
      </w:r>
      <w:r w:rsidR="00E15BB2" w:rsidRPr="009A410B">
        <w:rPr>
          <w:rFonts w:eastAsia="Calibri"/>
          <w:sz w:val="28"/>
        </w:rPr>
        <w:t xml:space="preserve"> «Детский сад №13 компенсирующего вида» города Орла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 является одной из форм управления и взаимодействия Учреждения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(законными представителями) обучающихся и иными физическими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 базы Учреждения. Попечительский совет действует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добровольности и равноправия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членов,</w:t>
      </w:r>
      <w:r>
        <w:rPr>
          <w:spacing w:val="2"/>
          <w:sz w:val="28"/>
        </w:rPr>
        <w:t xml:space="preserve"> </w:t>
      </w:r>
      <w:r>
        <w:rPr>
          <w:sz w:val="28"/>
        </w:rPr>
        <w:t>гласности.</w:t>
      </w:r>
    </w:p>
    <w:p w14:paraId="7655707D" w14:textId="77777777" w:rsidR="00C85FBB" w:rsidRDefault="00B30BB6">
      <w:pPr>
        <w:pStyle w:val="a4"/>
        <w:numPr>
          <w:ilvl w:val="1"/>
          <w:numId w:val="1"/>
        </w:numPr>
        <w:tabs>
          <w:tab w:val="left" w:pos="536"/>
        </w:tabs>
        <w:ind w:right="86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</w:p>
    <w:p w14:paraId="46C96E4F" w14:textId="77777777" w:rsidR="00C85FBB" w:rsidRDefault="00B30BB6">
      <w:pPr>
        <w:pStyle w:val="a4"/>
        <w:numPr>
          <w:ilvl w:val="2"/>
          <w:numId w:val="1"/>
        </w:numPr>
        <w:tabs>
          <w:tab w:val="left" w:pos="834"/>
        </w:tabs>
        <w:ind w:right="856"/>
        <w:rPr>
          <w:sz w:val="28"/>
        </w:rPr>
      </w:pPr>
      <w:r>
        <w:rPr>
          <w:sz w:val="28"/>
        </w:rPr>
        <w:t>Федеральным Законом "Об образовании в Российской 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273-ФЗ,</w:t>
      </w:r>
    </w:p>
    <w:p w14:paraId="3899B321" w14:textId="77777777" w:rsidR="00C85FBB" w:rsidRDefault="00B30BB6">
      <w:pPr>
        <w:pStyle w:val="a4"/>
        <w:numPr>
          <w:ilvl w:val="2"/>
          <w:numId w:val="1"/>
        </w:numPr>
        <w:tabs>
          <w:tab w:val="left" w:pos="897"/>
        </w:tabs>
        <w:spacing w:line="242" w:lineRule="auto"/>
        <w:ind w:left="896" w:right="983"/>
        <w:rPr>
          <w:sz w:val="28"/>
        </w:rPr>
      </w:pPr>
      <w:r>
        <w:rPr>
          <w:sz w:val="28"/>
        </w:rPr>
        <w:t>Законом Орловской области « Об образовании в Орловской области» от 06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1525-03,</w:t>
      </w:r>
    </w:p>
    <w:p w14:paraId="7B79B813" w14:textId="77777777" w:rsidR="00C85FBB" w:rsidRDefault="00B30BB6">
      <w:pPr>
        <w:pStyle w:val="a4"/>
        <w:numPr>
          <w:ilvl w:val="2"/>
          <w:numId w:val="1"/>
        </w:numPr>
        <w:tabs>
          <w:tab w:val="left" w:pos="897"/>
        </w:tabs>
        <w:ind w:left="896" w:right="836"/>
        <w:rPr>
          <w:sz w:val="28"/>
        </w:rPr>
      </w:pPr>
      <w:r>
        <w:rPr>
          <w:sz w:val="28"/>
        </w:rPr>
        <w:t>Законом РФ «О некоммерческих организациях» от 12 января 1996 г. № 7-</w:t>
      </w:r>
      <w:r>
        <w:rPr>
          <w:spacing w:val="1"/>
          <w:sz w:val="28"/>
        </w:rPr>
        <w:t xml:space="preserve"> </w:t>
      </w:r>
      <w:r>
        <w:rPr>
          <w:sz w:val="28"/>
        </w:rPr>
        <w:t>ФЗ с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дополнениями;</w:t>
      </w:r>
    </w:p>
    <w:p w14:paraId="0797AEDC" w14:textId="77777777" w:rsidR="00C85FBB" w:rsidRDefault="00B30BB6">
      <w:pPr>
        <w:pStyle w:val="a4"/>
        <w:numPr>
          <w:ilvl w:val="2"/>
          <w:numId w:val="1"/>
        </w:numPr>
        <w:tabs>
          <w:tab w:val="left" w:pos="897"/>
        </w:tabs>
        <w:ind w:left="896" w:right="854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2"/>
          <w:sz w:val="28"/>
        </w:rPr>
        <w:t xml:space="preserve"> </w:t>
      </w:r>
      <w:r>
        <w:rPr>
          <w:sz w:val="28"/>
        </w:rPr>
        <w:t>1995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135-ФЗ;</w:t>
      </w:r>
    </w:p>
    <w:p w14:paraId="611BEE6F" w14:textId="77777777" w:rsidR="00C85FBB" w:rsidRDefault="00B30BB6">
      <w:pPr>
        <w:pStyle w:val="a4"/>
        <w:numPr>
          <w:ilvl w:val="2"/>
          <w:numId w:val="1"/>
        </w:numPr>
        <w:tabs>
          <w:tab w:val="left" w:pos="897"/>
        </w:tabs>
        <w:spacing w:line="242" w:lineRule="auto"/>
        <w:ind w:left="896" w:right="843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 « Об общественных объединениях» от 19 мая 1995 г. № 82-Ф3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дополнениями;</w:t>
      </w:r>
    </w:p>
    <w:p w14:paraId="0797013A" w14:textId="7FE62170" w:rsidR="00C85FBB" w:rsidRDefault="00B30BB6">
      <w:pPr>
        <w:pStyle w:val="a4"/>
        <w:numPr>
          <w:ilvl w:val="2"/>
          <w:numId w:val="1"/>
        </w:numPr>
        <w:tabs>
          <w:tab w:val="left" w:pos="897"/>
        </w:tabs>
        <w:ind w:left="896" w:right="849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Попечительском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70"/>
          <w:sz w:val="28"/>
        </w:rPr>
        <w:t xml:space="preserve"> </w:t>
      </w:r>
      <w:r>
        <w:rPr>
          <w:sz w:val="28"/>
        </w:rPr>
        <w:t>общеобразовательного учреждения»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10декабря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№ 1397</w:t>
      </w:r>
    </w:p>
    <w:p w14:paraId="2FCC52B7" w14:textId="77777777" w:rsidR="009025FC" w:rsidRDefault="00E15BB2" w:rsidP="009025FC">
      <w:pPr>
        <w:pStyle w:val="a4"/>
        <w:numPr>
          <w:ilvl w:val="2"/>
          <w:numId w:val="1"/>
        </w:numPr>
        <w:rPr>
          <w:sz w:val="28"/>
        </w:rPr>
      </w:pPr>
      <w:r w:rsidRPr="00E15BB2">
        <w:rPr>
          <w:sz w:val="28"/>
        </w:rPr>
        <w:t xml:space="preserve">Уставом Учреждения, зарегистрированного инспекцией Федеральной </w:t>
      </w:r>
    </w:p>
    <w:p w14:paraId="4E9511B4" w14:textId="77777777" w:rsidR="009025FC" w:rsidRPr="009025FC" w:rsidRDefault="00E15BB2" w:rsidP="009025FC">
      <w:pPr>
        <w:ind w:left="472"/>
        <w:rPr>
          <w:sz w:val="28"/>
        </w:rPr>
      </w:pPr>
      <w:r w:rsidRPr="009025FC">
        <w:rPr>
          <w:sz w:val="28"/>
        </w:rPr>
        <w:t xml:space="preserve">налоговой службы по Советскому району г. Орла, рег. </w:t>
      </w:r>
    </w:p>
    <w:p w14:paraId="558EFE1A" w14:textId="106828B4" w:rsidR="00E15BB2" w:rsidRPr="009025FC" w:rsidRDefault="009025FC" w:rsidP="009025FC">
      <w:pPr>
        <w:rPr>
          <w:sz w:val="28"/>
        </w:rPr>
      </w:pPr>
      <w:r>
        <w:rPr>
          <w:sz w:val="28"/>
        </w:rPr>
        <w:t xml:space="preserve">       </w:t>
      </w:r>
      <w:r w:rsidR="00E15BB2" w:rsidRPr="009025FC">
        <w:rPr>
          <w:sz w:val="28"/>
        </w:rPr>
        <w:t>№2095753046508 от 19.10.2009г.</w:t>
      </w:r>
    </w:p>
    <w:p w14:paraId="3A9DBFF9" w14:textId="77777777" w:rsidR="00E15BB2" w:rsidRPr="00E15BB2" w:rsidRDefault="00E15BB2" w:rsidP="00E15BB2">
      <w:pPr>
        <w:tabs>
          <w:tab w:val="left" w:pos="897"/>
        </w:tabs>
        <w:ind w:right="849"/>
        <w:rPr>
          <w:sz w:val="28"/>
        </w:rPr>
      </w:pPr>
    </w:p>
    <w:p w14:paraId="50C0D5DF" w14:textId="77777777" w:rsidR="00C85FBB" w:rsidRDefault="00B30BB6">
      <w:pPr>
        <w:pStyle w:val="a4"/>
        <w:numPr>
          <w:ilvl w:val="1"/>
          <w:numId w:val="1"/>
        </w:numPr>
        <w:tabs>
          <w:tab w:val="left" w:pos="536"/>
        </w:tabs>
        <w:spacing w:line="242" w:lineRule="auto"/>
        <w:ind w:right="852" w:firstLine="0"/>
        <w:rPr>
          <w:sz w:val="28"/>
        </w:rPr>
      </w:pPr>
      <w:r>
        <w:rPr>
          <w:sz w:val="28"/>
        </w:rPr>
        <w:t>Настоящее Положение регулирует порядок 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Попечительского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функции, 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 работы.</w:t>
      </w:r>
    </w:p>
    <w:p w14:paraId="10D9BF2E" w14:textId="77777777" w:rsidR="00C85FBB" w:rsidRDefault="00B30BB6">
      <w:pPr>
        <w:pStyle w:val="a4"/>
        <w:numPr>
          <w:ilvl w:val="1"/>
          <w:numId w:val="1"/>
        </w:numPr>
        <w:tabs>
          <w:tab w:val="left" w:pos="656"/>
          <w:tab w:val="left" w:pos="2668"/>
        </w:tabs>
        <w:ind w:right="853" w:firstLine="0"/>
        <w:rPr>
          <w:sz w:val="28"/>
        </w:rPr>
      </w:pPr>
      <w:r>
        <w:rPr>
          <w:sz w:val="28"/>
        </w:rPr>
        <w:t>Попечительский совет реализует свои цели на основе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членов: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z w:val="28"/>
        </w:rPr>
        <w:tab/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14:paraId="0C880229" w14:textId="77777777" w:rsidR="00C85FBB" w:rsidRDefault="00B30BB6">
      <w:pPr>
        <w:pStyle w:val="a4"/>
        <w:numPr>
          <w:ilvl w:val="1"/>
          <w:numId w:val="1"/>
        </w:numPr>
        <w:tabs>
          <w:tab w:val="left" w:pos="536"/>
        </w:tabs>
        <w:ind w:right="846" w:firstLine="0"/>
        <w:rPr>
          <w:sz w:val="28"/>
        </w:rPr>
      </w:pPr>
      <w:r>
        <w:rPr>
          <w:sz w:val="28"/>
        </w:rPr>
        <w:t>Изменения и дополнения в настоящее положение вносятся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58C78615" w14:textId="77777777" w:rsidR="00C85FBB" w:rsidRDefault="00B30BB6">
      <w:pPr>
        <w:pStyle w:val="a4"/>
        <w:numPr>
          <w:ilvl w:val="1"/>
          <w:numId w:val="1"/>
        </w:numPr>
        <w:tabs>
          <w:tab w:val="left" w:pos="536"/>
        </w:tabs>
        <w:ind w:right="858" w:firstLine="0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p w14:paraId="796FAD64" w14:textId="77777777" w:rsidR="00C85FBB" w:rsidRDefault="00C85FBB">
      <w:pPr>
        <w:pStyle w:val="a3"/>
        <w:spacing w:before="1"/>
        <w:rPr>
          <w:sz w:val="26"/>
        </w:rPr>
      </w:pPr>
    </w:p>
    <w:p w14:paraId="4C5BC665" w14:textId="77777777" w:rsidR="00C85FBB" w:rsidRDefault="00B30BB6">
      <w:pPr>
        <w:pStyle w:val="1"/>
        <w:numPr>
          <w:ilvl w:val="0"/>
          <w:numId w:val="2"/>
        </w:numPr>
        <w:tabs>
          <w:tab w:val="left" w:pos="1938"/>
        </w:tabs>
        <w:ind w:left="1937"/>
        <w:jc w:val="both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самоуправления.</w:t>
      </w:r>
    </w:p>
    <w:p w14:paraId="77D6EE46" w14:textId="551BF1A6" w:rsidR="00C85FBB" w:rsidRDefault="00B30BB6">
      <w:pPr>
        <w:pStyle w:val="a3"/>
        <w:spacing w:before="158"/>
        <w:ind w:left="113" w:right="862"/>
        <w:jc w:val="both"/>
      </w:pPr>
      <w:r>
        <w:t>2.1.Попечительский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 и</w:t>
      </w:r>
      <w:r>
        <w:rPr>
          <w:spacing w:val="1"/>
        </w:rPr>
        <w:t xml:space="preserve"> </w:t>
      </w:r>
      <w:r>
        <w:t>другими органами самоуправления</w:t>
      </w:r>
      <w:r>
        <w:rPr>
          <w:spacing w:val="1"/>
        </w:rPr>
        <w:t xml:space="preserve"> </w:t>
      </w:r>
      <w:r>
        <w:t>(Педагогическим советом 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2"/>
        </w:rPr>
        <w:t xml:space="preserve"> </w:t>
      </w:r>
      <w:r>
        <w:t>работников,</w:t>
      </w:r>
      <w:bookmarkStart w:id="0" w:name="_GoBack"/>
      <w:bookmarkEnd w:id="0"/>
      <w:r>
        <w:t>).</w:t>
      </w:r>
    </w:p>
    <w:p w14:paraId="0B7FEE9E" w14:textId="77777777" w:rsidR="00C85FBB" w:rsidRDefault="00C85FBB">
      <w:pPr>
        <w:jc w:val="both"/>
        <w:sectPr w:rsidR="00C85FBB">
          <w:footerReference w:type="default" r:id="rId9"/>
          <w:pgSz w:w="11910" w:h="16840"/>
          <w:pgMar w:top="480" w:right="0" w:bottom="1140" w:left="1020" w:header="0" w:footer="956" w:gutter="0"/>
          <w:pgNumType w:start="2"/>
          <w:cols w:space="720"/>
        </w:sectPr>
      </w:pPr>
    </w:p>
    <w:p w14:paraId="45F1C830" w14:textId="77777777" w:rsidR="00C85FBB" w:rsidRDefault="00B30BB6">
      <w:pPr>
        <w:pStyle w:val="1"/>
        <w:numPr>
          <w:ilvl w:val="0"/>
          <w:numId w:val="2"/>
        </w:numPr>
        <w:tabs>
          <w:tab w:val="left" w:pos="2692"/>
        </w:tabs>
        <w:spacing w:before="66"/>
        <w:ind w:left="2691" w:hanging="284"/>
        <w:jc w:val="left"/>
      </w:pPr>
      <w:r>
        <w:lastRenderedPageBreak/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Попечительского</w:t>
      </w:r>
      <w:r>
        <w:rPr>
          <w:spacing w:val="-6"/>
        </w:rPr>
        <w:t xml:space="preserve"> </w:t>
      </w:r>
      <w:r>
        <w:t>совета.</w:t>
      </w:r>
    </w:p>
    <w:p w14:paraId="6799BA65" w14:textId="77777777" w:rsidR="00C85FBB" w:rsidRDefault="00B30BB6">
      <w:pPr>
        <w:pStyle w:val="a4"/>
        <w:numPr>
          <w:ilvl w:val="1"/>
          <w:numId w:val="2"/>
        </w:numPr>
        <w:tabs>
          <w:tab w:val="left" w:pos="608"/>
        </w:tabs>
        <w:spacing w:before="158" w:line="321" w:lineRule="exact"/>
        <w:rPr>
          <w:sz w:val="28"/>
        </w:rPr>
      </w:pPr>
      <w:r>
        <w:rPr>
          <w:sz w:val="28"/>
        </w:rPr>
        <w:t>Попечительский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целях:</w:t>
      </w:r>
    </w:p>
    <w:p w14:paraId="0F90902F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  <w:tab w:val="left" w:pos="3475"/>
          <w:tab w:val="left" w:pos="5882"/>
          <w:tab w:val="left" w:pos="7333"/>
          <w:tab w:val="left" w:pos="8998"/>
        </w:tabs>
        <w:ind w:right="85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процесса,</w:t>
      </w:r>
      <w:r>
        <w:rPr>
          <w:sz w:val="28"/>
        </w:rPr>
        <w:tab/>
        <w:t>повышение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14:paraId="37F8063C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340" w:lineRule="exact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14:paraId="4113F740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242" w:lineRule="auto"/>
        <w:ind w:right="861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14:paraId="360128B8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337" w:lineRule="exact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14:paraId="6583E5D8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ind w:right="85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 улучшение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14:paraId="101588DB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242" w:lineRule="auto"/>
        <w:ind w:right="857"/>
        <w:jc w:val="left"/>
        <w:rPr>
          <w:sz w:val="28"/>
        </w:rPr>
      </w:pPr>
      <w:r>
        <w:rPr>
          <w:sz w:val="28"/>
        </w:rPr>
        <w:t>улучшение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защищённости.</w:t>
      </w:r>
    </w:p>
    <w:p w14:paraId="252FF6ED" w14:textId="77777777" w:rsidR="00C85FBB" w:rsidRDefault="00B30BB6">
      <w:pPr>
        <w:pStyle w:val="a4"/>
        <w:numPr>
          <w:ilvl w:val="1"/>
          <w:numId w:val="2"/>
        </w:numPr>
        <w:tabs>
          <w:tab w:val="left" w:pos="608"/>
        </w:tabs>
        <w:spacing w:line="318" w:lineRule="exac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Попечительский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6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задачи:</w:t>
      </w:r>
    </w:p>
    <w:p w14:paraId="3C20B2DF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ind w:right="860"/>
        <w:jc w:val="left"/>
        <w:rPr>
          <w:sz w:val="28"/>
        </w:rPr>
      </w:pPr>
      <w:r>
        <w:rPr>
          <w:sz w:val="28"/>
        </w:rPr>
        <w:t>содействует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финансовой, материальной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4D7AE782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ind w:right="851"/>
        <w:jc w:val="left"/>
        <w:rPr>
          <w:sz w:val="28"/>
        </w:rPr>
      </w:pPr>
      <w:r>
        <w:rPr>
          <w:sz w:val="28"/>
        </w:rPr>
        <w:t>оказывает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её помещений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7F103F8A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  <w:tab w:val="left" w:pos="2416"/>
          <w:tab w:val="left" w:pos="3073"/>
          <w:tab w:val="left" w:pos="4392"/>
          <w:tab w:val="left" w:pos="6228"/>
          <w:tab w:val="left" w:pos="8031"/>
        </w:tabs>
        <w:spacing w:line="242" w:lineRule="auto"/>
        <w:ind w:right="860"/>
        <w:jc w:val="left"/>
        <w:rPr>
          <w:sz w:val="28"/>
        </w:rPr>
      </w:pPr>
      <w:r>
        <w:rPr>
          <w:sz w:val="28"/>
        </w:rPr>
        <w:t>привлекает</w:t>
      </w:r>
      <w:r>
        <w:rPr>
          <w:sz w:val="28"/>
        </w:rPr>
        <w:tab/>
        <w:t>для</w:t>
      </w:r>
      <w:r>
        <w:rPr>
          <w:sz w:val="28"/>
        </w:rPr>
        <w:tab/>
        <w:t>уставной</w:t>
      </w:r>
      <w:r>
        <w:rPr>
          <w:sz w:val="28"/>
        </w:rPr>
        <w:tab/>
        <w:t>деятельности</w:t>
      </w:r>
      <w:r>
        <w:rPr>
          <w:sz w:val="28"/>
        </w:rPr>
        <w:tab/>
        <w:t>Организации</w:t>
      </w:r>
      <w:r>
        <w:rPr>
          <w:sz w:val="28"/>
        </w:rPr>
        <w:tab/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 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2D627EC1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  <w:tab w:val="left" w:pos="2873"/>
          <w:tab w:val="left" w:pos="5031"/>
          <w:tab w:val="left" w:pos="6426"/>
          <w:tab w:val="left" w:pos="7750"/>
          <w:tab w:val="left" w:pos="8297"/>
        </w:tabs>
        <w:ind w:right="853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z w:val="28"/>
        </w:rPr>
        <w:tab/>
        <w:t>использование</w:t>
      </w:r>
      <w:r>
        <w:rPr>
          <w:sz w:val="28"/>
        </w:rPr>
        <w:tab/>
        <w:t>целевых</w:t>
      </w:r>
      <w:r>
        <w:rPr>
          <w:sz w:val="28"/>
        </w:rPr>
        <w:tab/>
        <w:t>взносов</w:t>
      </w:r>
      <w:r>
        <w:rPr>
          <w:sz w:val="28"/>
        </w:rPr>
        <w:tab/>
        <w:t>и</w:t>
      </w:r>
      <w:r>
        <w:rPr>
          <w:sz w:val="28"/>
        </w:rPr>
        <w:tab/>
        <w:t>добровольных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36A58210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  <w:tab w:val="left" w:pos="6966"/>
        </w:tabs>
        <w:spacing w:line="340" w:lineRule="exact"/>
        <w:jc w:val="left"/>
        <w:rPr>
          <w:sz w:val="28"/>
        </w:rPr>
      </w:pPr>
      <w:r>
        <w:rPr>
          <w:sz w:val="28"/>
        </w:rPr>
        <w:t>содействует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z w:val="28"/>
        </w:rPr>
        <w:tab/>
        <w:t>услуг;</w:t>
      </w:r>
    </w:p>
    <w:p w14:paraId="067B7263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9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услуг.</w:t>
      </w:r>
    </w:p>
    <w:p w14:paraId="48DFF9E2" w14:textId="77777777" w:rsidR="00C85FBB" w:rsidRDefault="00C85FBB">
      <w:pPr>
        <w:pStyle w:val="a3"/>
        <w:spacing w:before="5"/>
        <w:rPr>
          <w:sz w:val="27"/>
        </w:rPr>
      </w:pPr>
    </w:p>
    <w:p w14:paraId="53823C9A" w14:textId="77777777" w:rsidR="00C85FBB" w:rsidRDefault="00B30BB6">
      <w:pPr>
        <w:pStyle w:val="1"/>
        <w:numPr>
          <w:ilvl w:val="0"/>
          <w:numId w:val="2"/>
        </w:numPr>
        <w:tabs>
          <w:tab w:val="left" w:pos="2735"/>
        </w:tabs>
        <w:ind w:left="2735" w:hanging="284"/>
        <w:jc w:val="both"/>
      </w:pPr>
      <w:r>
        <w:t>Компетенция</w:t>
      </w:r>
      <w:r>
        <w:rPr>
          <w:spacing w:val="-6"/>
        </w:rPr>
        <w:t xml:space="preserve"> </w:t>
      </w:r>
      <w:r>
        <w:t>Попечительского</w:t>
      </w:r>
      <w:r>
        <w:rPr>
          <w:spacing w:val="-10"/>
        </w:rPr>
        <w:t xml:space="preserve"> </w:t>
      </w:r>
      <w:r>
        <w:t>совета.</w:t>
      </w:r>
    </w:p>
    <w:p w14:paraId="465BB032" w14:textId="77777777" w:rsidR="00C85FBB" w:rsidRDefault="00B30BB6">
      <w:pPr>
        <w:pStyle w:val="a4"/>
        <w:numPr>
          <w:ilvl w:val="1"/>
          <w:numId w:val="2"/>
        </w:numPr>
        <w:tabs>
          <w:tab w:val="left" w:pos="608"/>
        </w:tabs>
        <w:spacing w:before="153" w:line="321" w:lineRule="exac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относится:</w:t>
      </w:r>
    </w:p>
    <w:p w14:paraId="4683363F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4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14:paraId="32C4DEB0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spacing w:before="2"/>
        <w:ind w:right="860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расходовании 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459FCA92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47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E2B2B91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4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 обучающихся;</w:t>
      </w:r>
    </w:p>
    <w:p w14:paraId="38C8691B" w14:textId="36328702" w:rsidR="00C85FBB" w:rsidRPr="00E15BB2" w:rsidRDefault="00B30BB6" w:rsidP="00E15BB2">
      <w:pPr>
        <w:pStyle w:val="a4"/>
        <w:numPr>
          <w:ilvl w:val="2"/>
          <w:numId w:val="2"/>
        </w:numPr>
        <w:tabs>
          <w:tab w:val="left" w:pos="834"/>
        </w:tabs>
        <w:ind w:right="84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14:paraId="7B74FBCF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spacing w:line="339" w:lineRule="exac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законодательством.</w:t>
      </w:r>
    </w:p>
    <w:p w14:paraId="51ED2D95" w14:textId="77777777" w:rsidR="00C85FBB" w:rsidRDefault="00C85FBB">
      <w:pPr>
        <w:pStyle w:val="a3"/>
        <w:spacing w:before="11"/>
        <w:rPr>
          <w:sz w:val="41"/>
        </w:rPr>
      </w:pPr>
    </w:p>
    <w:p w14:paraId="12FA90DD" w14:textId="77777777" w:rsidR="00C85FBB" w:rsidRDefault="00B30BB6">
      <w:pPr>
        <w:pStyle w:val="1"/>
        <w:numPr>
          <w:ilvl w:val="0"/>
          <w:numId w:val="2"/>
        </w:numPr>
        <w:tabs>
          <w:tab w:val="left" w:pos="3158"/>
        </w:tabs>
        <w:ind w:left="3157" w:hanging="284"/>
        <w:jc w:val="left"/>
      </w:pPr>
      <w:r>
        <w:t>Права</w:t>
      </w:r>
      <w:r>
        <w:rPr>
          <w:spacing w:val="63"/>
        </w:rPr>
        <w:t xml:space="preserve"> </w:t>
      </w:r>
      <w:r>
        <w:t>Попечительского</w:t>
      </w:r>
      <w:r>
        <w:rPr>
          <w:spacing w:val="-5"/>
        </w:rPr>
        <w:t xml:space="preserve"> </w:t>
      </w:r>
      <w:r>
        <w:t>совета.</w:t>
      </w:r>
    </w:p>
    <w:p w14:paraId="319418B2" w14:textId="77777777" w:rsidR="00C85FBB" w:rsidRDefault="00C85FBB">
      <w:pPr>
        <w:sectPr w:rsidR="00C85FBB">
          <w:pgSz w:w="11910" w:h="16840"/>
          <w:pgMar w:top="480" w:right="0" w:bottom="1140" w:left="1020" w:header="0" w:footer="956" w:gutter="0"/>
          <w:cols w:space="720"/>
        </w:sectPr>
      </w:pPr>
    </w:p>
    <w:p w14:paraId="1984372A" w14:textId="77777777" w:rsidR="00C85FBB" w:rsidRDefault="00B30BB6">
      <w:pPr>
        <w:pStyle w:val="a4"/>
        <w:numPr>
          <w:ilvl w:val="1"/>
          <w:numId w:val="2"/>
        </w:numPr>
        <w:tabs>
          <w:tab w:val="left" w:pos="608"/>
          <w:tab w:val="left" w:pos="3508"/>
        </w:tabs>
        <w:spacing w:before="61" w:line="321" w:lineRule="exact"/>
        <w:rPr>
          <w:sz w:val="28"/>
        </w:rPr>
      </w:pPr>
      <w:r>
        <w:rPr>
          <w:sz w:val="28"/>
        </w:rPr>
        <w:lastRenderedPageBreak/>
        <w:t>Попечительский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z w:val="28"/>
        </w:rPr>
        <w:tab/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14:paraId="0044F937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341" w:lineRule="exact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Учреждением;</w:t>
      </w:r>
    </w:p>
    <w:p w14:paraId="711953DF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</w:rPr>
      </w:pPr>
      <w:r>
        <w:rPr>
          <w:sz w:val="28"/>
        </w:rPr>
        <w:t>выходить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59"/>
          <w:sz w:val="28"/>
        </w:rPr>
        <w:t xml:space="preserve"> </w:t>
      </w:r>
      <w:r>
        <w:rPr>
          <w:sz w:val="28"/>
        </w:rPr>
        <w:t>Учреждения;</w:t>
      </w:r>
    </w:p>
    <w:p w14:paraId="73B3883F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утверждать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средств;</w:t>
      </w:r>
    </w:p>
    <w:p w14:paraId="2260D8D9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54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 через учреждения банков, перечислением на расчётный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56157B58" w14:textId="77777777" w:rsidR="00C85FBB" w:rsidRDefault="00C85FBB">
      <w:pPr>
        <w:pStyle w:val="a3"/>
      </w:pPr>
    </w:p>
    <w:p w14:paraId="1129CA7E" w14:textId="77777777" w:rsidR="00C85FBB" w:rsidRDefault="00B30BB6">
      <w:pPr>
        <w:pStyle w:val="1"/>
        <w:numPr>
          <w:ilvl w:val="0"/>
          <w:numId w:val="2"/>
        </w:numPr>
        <w:tabs>
          <w:tab w:val="left" w:pos="4046"/>
        </w:tabs>
        <w:spacing w:before="1"/>
        <w:ind w:left="4045"/>
        <w:jc w:val="left"/>
      </w:pPr>
      <w:r>
        <w:t>Ответственность:</w:t>
      </w:r>
    </w:p>
    <w:p w14:paraId="0B4A105B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spacing w:before="158" w:line="321" w:lineRule="exact"/>
        <w:ind w:left="535" w:hanging="423"/>
        <w:rPr>
          <w:sz w:val="28"/>
        </w:rPr>
      </w:pPr>
      <w:r>
        <w:rPr>
          <w:sz w:val="28"/>
        </w:rPr>
        <w:t>Попечительский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59"/>
          <w:sz w:val="28"/>
        </w:rPr>
        <w:t xml:space="preserve"> </w:t>
      </w:r>
      <w:r>
        <w:rPr>
          <w:sz w:val="28"/>
        </w:rPr>
        <w:t>несёт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ответственность:</w:t>
      </w:r>
    </w:p>
    <w:p w14:paraId="33621899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  <w:tab w:val="left" w:pos="4641"/>
          <w:tab w:val="left" w:pos="5892"/>
          <w:tab w:val="left" w:pos="8755"/>
        </w:tabs>
        <w:ind w:right="86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115"/>
          <w:sz w:val="28"/>
        </w:rPr>
        <w:t xml:space="preserve"> </w:t>
      </w:r>
      <w:r>
        <w:rPr>
          <w:sz w:val="28"/>
        </w:rPr>
        <w:t>принимаемых</w:t>
      </w:r>
      <w:r>
        <w:rPr>
          <w:sz w:val="28"/>
        </w:rPr>
        <w:tab/>
        <w:t>решений</w:t>
      </w:r>
      <w:r>
        <w:rPr>
          <w:sz w:val="28"/>
        </w:rPr>
        <w:tab/>
        <w:t>законодательству</w:t>
      </w:r>
      <w:r>
        <w:rPr>
          <w:spacing w:val="113"/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ab/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3"/>
          <w:sz w:val="28"/>
        </w:rPr>
        <w:t xml:space="preserve"> </w:t>
      </w:r>
      <w:r>
        <w:rPr>
          <w:sz w:val="28"/>
        </w:rPr>
        <w:t>-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актам;</w:t>
      </w:r>
    </w:p>
    <w:p w14:paraId="55567F7F" w14:textId="77777777" w:rsidR="00C85FBB" w:rsidRDefault="00B30BB6">
      <w:pPr>
        <w:pStyle w:val="a4"/>
        <w:numPr>
          <w:ilvl w:val="2"/>
          <w:numId w:val="2"/>
        </w:numPr>
        <w:tabs>
          <w:tab w:val="left" w:pos="833"/>
          <w:tab w:val="left" w:pos="834"/>
          <w:tab w:val="left" w:pos="2488"/>
        </w:tabs>
        <w:spacing w:before="2"/>
        <w:ind w:right="861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3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закреплённых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14:paraId="726603C6" w14:textId="77777777" w:rsidR="00C85FBB" w:rsidRDefault="00C85FBB">
      <w:pPr>
        <w:pStyle w:val="a3"/>
        <w:spacing w:before="2"/>
      </w:pPr>
    </w:p>
    <w:p w14:paraId="4EABBE90" w14:textId="77777777" w:rsidR="00C85FBB" w:rsidRDefault="00B30BB6">
      <w:pPr>
        <w:pStyle w:val="1"/>
        <w:numPr>
          <w:ilvl w:val="0"/>
          <w:numId w:val="2"/>
        </w:numPr>
        <w:tabs>
          <w:tab w:val="left" w:pos="603"/>
        </w:tabs>
        <w:ind w:left="3882" w:right="1124" w:hanging="3492"/>
        <w:jc w:val="both"/>
      </w:pPr>
      <w:r>
        <w:t>Структура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Учреждением</w:t>
      </w:r>
      <w:proofErr w:type="gramStart"/>
      <w:r>
        <w:rPr>
          <w:spacing w:val="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полномочий</w:t>
      </w:r>
    </w:p>
    <w:p w14:paraId="2DBA6910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ind w:left="113" w:right="845" w:firstLine="0"/>
        <w:rPr>
          <w:sz w:val="28"/>
        </w:rPr>
      </w:pPr>
      <w:r>
        <w:rPr>
          <w:sz w:val="28"/>
        </w:rPr>
        <w:t>В состав Попечительского совета могут входить работники Учреждения (2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(3 человека), избранные на родительском собрании,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кооптированные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Заведующей Учреждением.</w:t>
      </w:r>
    </w:p>
    <w:p w14:paraId="635D60FA" w14:textId="77777777" w:rsidR="00C85FBB" w:rsidRDefault="00B30BB6">
      <w:pPr>
        <w:pStyle w:val="a3"/>
        <w:ind w:left="113" w:right="3065"/>
        <w:jc w:val="both"/>
      </w:pPr>
      <w:r>
        <w:t>Все</w:t>
      </w:r>
      <w:r>
        <w:rPr>
          <w:spacing w:val="-6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Попечительского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обладают</w:t>
      </w:r>
      <w:r>
        <w:rPr>
          <w:spacing w:val="-8"/>
        </w:rPr>
        <w:t xml:space="preserve"> </w:t>
      </w:r>
      <w:r>
        <w:t>равными</w:t>
      </w:r>
      <w:r>
        <w:rPr>
          <w:spacing w:val="-6"/>
        </w:rPr>
        <w:t xml:space="preserve"> </w:t>
      </w:r>
      <w:r>
        <w:t>правами.</w:t>
      </w:r>
      <w:r>
        <w:rPr>
          <w:spacing w:val="-68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полномочий</w:t>
      </w:r>
      <w:r>
        <w:rPr>
          <w:spacing w:val="5"/>
        </w:rPr>
        <w:t xml:space="preserve"> </w:t>
      </w:r>
      <w:r>
        <w:t>Попечительского совета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14:paraId="105E52AE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ind w:left="113" w:right="853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 решений Попечительского совета Учреждения осуществляется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 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советом.</w:t>
      </w:r>
    </w:p>
    <w:p w14:paraId="0D969A5B" w14:textId="77777777" w:rsidR="00C85FBB" w:rsidRDefault="00B30BB6">
      <w:pPr>
        <w:pStyle w:val="a4"/>
        <w:numPr>
          <w:ilvl w:val="1"/>
          <w:numId w:val="2"/>
        </w:numPr>
        <w:tabs>
          <w:tab w:val="left" w:pos="665"/>
        </w:tabs>
        <w:ind w:left="113" w:right="857" w:firstLine="0"/>
        <w:rPr>
          <w:sz w:val="28"/>
        </w:rPr>
      </w:pPr>
      <w:r>
        <w:rPr>
          <w:sz w:val="28"/>
        </w:rPr>
        <w:t>Попечительский совет работает по плану, составленному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работы 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руководителем.</w:t>
      </w:r>
    </w:p>
    <w:p w14:paraId="65AC50ED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ind w:left="113" w:right="852" w:firstLine="0"/>
        <w:rPr>
          <w:sz w:val="28"/>
        </w:rPr>
      </w:pPr>
      <w:r>
        <w:rPr>
          <w:sz w:val="28"/>
        </w:rPr>
        <w:t>Попечительский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1EA972F6" w14:textId="77777777" w:rsidR="00C85FBB" w:rsidRDefault="00B30BB6">
      <w:pPr>
        <w:pStyle w:val="a4"/>
        <w:numPr>
          <w:ilvl w:val="1"/>
          <w:numId w:val="2"/>
        </w:numPr>
        <w:tabs>
          <w:tab w:val="left" w:pos="756"/>
        </w:tabs>
        <w:spacing w:line="242" w:lineRule="auto"/>
        <w:ind w:left="113" w:right="861" w:firstLine="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Попечительского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14:paraId="65ABF931" w14:textId="77777777" w:rsidR="00C85FBB" w:rsidRDefault="00C85FBB">
      <w:pPr>
        <w:spacing w:line="242" w:lineRule="auto"/>
        <w:jc w:val="both"/>
        <w:rPr>
          <w:sz w:val="28"/>
        </w:rPr>
        <w:sectPr w:rsidR="00C85FBB">
          <w:pgSz w:w="11910" w:h="16840"/>
          <w:pgMar w:top="480" w:right="0" w:bottom="1160" w:left="1020" w:header="0" w:footer="956" w:gutter="0"/>
          <w:cols w:space="720"/>
        </w:sectPr>
      </w:pPr>
    </w:p>
    <w:p w14:paraId="1183C4FD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spacing w:before="61"/>
        <w:ind w:left="113" w:right="851" w:firstLine="0"/>
        <w:rPr>
          <w:sz w:val="28"/>
        </w:rPr>
      </w:pPr>
      <w:r>
        <w:rPr>
          <w:b/>
          <w:sz w:val="28"/>
        </w:rPr>
        <w:lastRenderedPageBreak/>
        <w:t xml:space="preserve">Правление Попечительского совета </w:t>
      </w:r>
      <w:r>
        <w:rPr>
          <w:sz w:val="28"/>
        </w:rPr>
        <w:t>– орган, руководящий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 совета в период между общими заседаниями 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14:paraId="0728DEE0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spacing w:line="320" w:lineRule="exact"/>
        <w:ind w:left="535" w:hanging="423"/>
        <w:rPr>
          <w:sz w:val="28"/>
        </w:rPr>
      </w:pPr>
      <w:r>
        <w:rPr>
          <w:sz w:val="28"/>
        </w:rPr>
        <w:t>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</w:t>
      </w:r>
    </w:p>
    <w:p w14:paraId="45FAFD5C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spacing w:line="342" w:lineRule="exact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Совета;</w:t>
      </w:r>
    </w:p>
    <w:p w14:paraId="48D67EEC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spacing w:before="3" w:line="342" w:lineRule="exact"/>
        <w:rPr>
          <w:sz w:val="28"/>
        </w:rPr>
      </w:pPr>
      <w:r>
        <w:rPr>
          <w:sz w:val="28"/>
        </w:rPr>
        <w:t>заслушивает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комиссии;</w:t>
      </w:r>
    </w:p>
    <w:p w14:paraId="67D00F08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5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 распределении средств,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полученных от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33DD83F1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46"/>
        <w:rPr>
          <w:sz w:val="28"/>
        </w:rPr>
      </w:pPr>
      <w:r>
        <w:rPr>
          <w:sz w:val="28"/>
        </w:rPr>
        <w:t>рассматривает вопросы оказания платных услуг организация и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осуществление контроля за качеством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541B8CD1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60"/>
        <w:rPr>
          <w:sz w:val="28"/>
        </w:rPr>
      </w:pPr>
      <w:r>
        <w:rPr>
          <w:sz w:val="28"/>
        </w:rPr>
        <w:t>рассматривает и рекомендует к 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о 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3FF606B7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ind w:right="855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Попечительский Совет;</w:t>
      </w:r>
    </w:p>
    <w:p w14:paraId="5C6C7DAF" w14:textId="77777777" w:rsidR="00C85FBB" w:rsidRDefault="00B30BB6">
      <w:pPr>
        <w:pStyle w:val="a4"/>
        <w:numPr>
          <w:ilvl w:val="2"/>
          <w:numId w:val="2"/>
        </w:numPr>
        <w:tabs>
          <w:tab w:val="left" w:pos="834"/>
        </w:tabs>
        <w:spacing w:line="242" w:lineRule="auto"/>
        <w:ind w:right="850"/>
        <w:rPr>
          <w:sz w:val="28"/>
        </w:rPr>
      </w:pPr>
      <w:r>
        <w:rPr>
          <w:sz w:val="28"/>
        </w:rPr>
        <w:t>имеет право принять к своему рассмотрению и иные вопросы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 Совета.</w:t>
      </w:r>
    </w:p>
    <w:p w14:paraId="491E8F4C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ind w:left="113" w:right="855" w:firstLine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секретарь.</w:t>
      </w:r>
    </w:p>
    <w:p w14:paraId="346C1F97" w14:textId="77777777" w:rsidR="00C85FBB" w:rsidRDefault="00B30BB6">
      <w:pPr>
        <w:pStyle w:val="a4"/>
        <w:numPr>
          <w:ilvl w:val="1"/>
          <w:numId w:val="2"/>
        </w:numPr>
        <w:tabs>
          <w:tab w:val="left" w:pos="613"/>
        </w:tabs>
        <w:ind w:left="113" w:right="851" w:firstLine="0"/>
        <w:rPr>
          <w:sz w:val="28"/>
        </w:rPr>
      </w:pPr>
      <w:r>
        <w:rPr>
          <w:b/>
          <w:sz w:val="28"/>
        </w:rPr>
        <w:t xml:space="preserve">Ревизионная комиссия </w:t>
      </w:r>
      <w:r>
        <w:rPr>
          <w:sz w:val="28"/>
        </w:rPr>
        <w:t>осуществляет контроль расходования внебюджетных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средств.</w:t>
      </w:r>
    </w:p>
    <w:p w14:paraId="3304BA8C" w14:textId="77777777" w:rsidR="00C85FBB" w:rsidRDefault="00B30BB6">
      <w:pPr>
        <w:pStyle w:val="a4"/>
        <w:numPr>
          <w:ilvl w:val="1"/>
          <w:numId w:val="2"/>
        </w:numPr>
        <w:tabs>
          <w:tab w:val="left" w:pos="675"/>
        </w:tabs>
        <w:ind w:left="113" w:right="850" w:firstLine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процедур выборов на Попечительском совете   сроком на один год.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секретарь.</w:t>
      </w:r>
    </w:p>
    <w:p w14:paraId="57756CC4" w14:textId="77777777" w:rsidR="00C85FBB" w:rsidRDefault="00B30BB6">
      <w:pPr>
        <w:pStyle w:val="a4"/>
        <w:numPr>
          <w:ilvl w:val="1"/>
          <w:numId w:val="2"/>
        </w:numPr>
        <w:tabs>
          <w:tab w:val="left" w:pos="675"/>
        </w:tabs>
        <w:spacing w:line="242" w:lineRule="auto"/>
        <w:ind w:left="113" w:right="846" w:firstLine="0"/>
        <w:rPr>
          <w:sz w:val="28"/>
        </w:rPr>
      </w:pPr>
      <w:r>
        <w:rPr>
          <w:sz w:val="28"/>
        </w:rPr>
        <w:t>Ревизионная комиссия информирует о расходовании средств общее 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совета-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ежеквартально.</w:t>
      </w:r>
    </w:p>
    <w:p w14:paraId="4EDA8839" w14:textId="77777777" w:rsidR="00C85FBB" w:rsidRDefault="00B30BB6">
      <w:pPr>
        <w:pStyle w:val="a4"/>
        <w:numPr>
          <w:ilvl w:val="1"/>
          <w:numId w:val="2"/>
        </w:numPr>
        <w:tabs>
          <w:tab w:val="left" w:pos="921"/>
        </w:tabs>
        <w:ind w:left="113" w:right="847" w:firstLine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Учреждением.</w:t>
      </w:r>
    </w:p>
    <w:p w14:paraId="30A8D790" w14:textId="77777777" w:rsidR="00C85FBB" w:rsidRDefault="00C85FBB">
      <w:pPr>
        <w:pStyle w:val="a3"/>
        <w:spacing w:before="9"/>
        <w:rPr>
          <w:sz w:val="26"/>
        </w:rPr>
      </w:pPr>
    </w:p>
    <w:p w14:paraId="58627585" w14:textId="77777777" w:rsidR="00C85FBB" w:rsidRDefault="00B30BB6">
      <w:pPr>
        <w:pStyle w:val="1"/>
        <w:numPr>
          <w:ilvl w:val="0"/>
          <w:numId w:val="2"/>
        </w:numPr>
        <w:tabs>
          <w:tab w:val="left" w:pos="4018"/>
        </w:tabs>
        <w:spacing w:line="319" w:lineRule="exact"/>
        <w:ind w:left="4017" w:right="732" w:hanging="4018"/>
        <w:jc w:val="left"/>
      </w:pPr>
      <w:r>
        <w:t>Делопроизводство</w:t>
      </w:r>
    </w:p>
    <w:p w14:paraId="544350B9" w14:textId="7A57C85C" w:rsidR="00C85FBB" w:rsidRDefault="00B30BB6">
      <w:pPr>
        <w:pStyle w:val="a4"/>
        <w:numPr>
          <w:ilvl w:val="1"/>
          <w:numId w:val="2"/>
        </w:numPr>
        <w:tabs>
          <w:tab w:val="left" w:pos="651"/>
        </w:tabs>
        <w:ind w:left="113" w:right="854" w:firstLine="0"/>
        <w:rPr>
          <w:sz w:val="28"/>
        </w:rPr>
      </w:pPr>
      <w:r>
        <w:rPr>
          <w:sz w:val="28"/>
        </w:rPr>
        <w:t>Заседания Попечительского совета проводятся не реже двух раз в год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1/3 его состава,</w:t>
      </w:r>
      <w:r>
        <w:rPr>
          <w:spacing w:val="4"/>
          <w:sz w:val="28"/>
        </w:rPr>
        <w:t xml:space="preserve"> </w:t>
      </w:r>
      <w:r>
        <w:rPr>
          <w:sz w:val="28"/>
        </w:rPr>
        <w:t>Заведующей Учреждением.</w:t>
      </w:r>
    </w:p>
    <w:p w14:paraId="357CA824" w14:textId="77777777" w:rsidR="00C85FBB" w:rsidRDefault="00B30BB6">
      <w:pPr>
        <w:pStyle w:val="a4"/>
        <w:numPr>
          <w:ilvl w:val="1"/>
          <w:numId w:val="2"/>
        </w:numPr>
        <w:tabs>
          <w:tab w:val="left" w:pos="824"/>
        </w:tabs>
        <w:ind w:left="113" w:right="858" w:firstLine="0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 но не реже 1 раза в месяц. Внеочередные заседания 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созваны Председателем Правления по мере необходимости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"/>
          <w:sz w:val="28"/>
        </w:rPr>
        <w:t xml:space="preserve"> </w:t>
      </w:r>
      <w:r>
        <w:rPr>
          <w:sz w:val="28"/>
        </w:rPr>
        <w:t>Правления.</w:t>
      </w:r>
    </w:p>
    <w:p w14:paraId="0A4B4C3E" w14:textId="77777777" w:rsidR="00C85FBB" w:rsidRDefault="00C85FBB">
      <w:pPr>
        <w:pStyle w:val="a3"/>
        <w:spacing w:before="9"/>
        <w:rPr>
          <w:sz w:val="41"/>
        </w:rPr>
      </w:pPr>
    </w:p>
    <w:p w14:paraId="05B88DDD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ind w:left="113" w:right="863" w:firstLine="0"/>
        <w:rPr>
          <w:sz w:val="28"/>
        </w:rPr>
      </w:pPr>
      <w:r>
        <w:rPr>
          <w:sz w:val="28"/>
        </w:rPr>
        <w:t>Заседания ревизионной комиссии проводятся по мере необходимости,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3"/>
          <w:sz w:val="28"/>
        </w:rPr>
        <w:t xml:space="preserve"> </w:t>
      </w:r>
      <w:r>
        <w:rPr>
          <w:sz w:val="28"/>
        </w:rPr>
        <w:t>в квартал.</w:t>
      </w:r>
    </w:p>
    <w:p w14:paraId="142718A0" w14:textId="77777777" w:rsidR="00C85FBB" w:rsidRDefault="00C85FBB">
      <w:pPr>
        <w:jc w:val="both"/>
        <w:rPr>
          <w:sz w:val="28"/>
        </w:rPr>
        <w:sectPr w:rsidR="00C85FBB">
          <w:pgSz w:w="11910" w:h="16840"/>
          <w:pgMar w:top="480" w:right="0" w:bottom="1160" w:left="1020" w:header="0" w:footer="956" w:gutter="0"/>
          <w:cols w:space="720"/>
        </w:sectPr>
      </w:pPr>
    </w:p>
    <w:p w14:paraId="3AE87496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spacing w:before="61"/>
        <w:ind w:left="113" w:right="860" w:firstLine="0"/>
        <w:rPr>
          <w:sz w:val="28"/>
        </w:rPr>
      </w:pPr>
      <w:r>
        <w:rPr>
          <w:sz w:val="28"/>
        </w:rPr>
        <w:lastRenderedPageBreak/>
        <w:t>Председатели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решений.</w:t>
      </w:r>
    </w:p>
    <w:p w14:paraId="02CD7CC2" w14:textId="77777777" w:rsidR="00C85FBB" w:rsidRDefault="00B30BB6">
      <w:pPr>
        <w:pStyle w:val="a4"/>
        <w:numPr>
          <w:ilvl w:val="1"/>
          <w:numId w:val="2"/>
        </w:numPr>
        <w:tabs>
          <w:tab w:val="left" w:pos="622"/>
        </w:tabs>
        <w:spacing w:line="242" w:lineRule="auto"/>
        <w:ind w:left="113" w:right="860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при открытом голосовании большинством голосов 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членов Попечительского совета, правления, ревизионной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присутствия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2/3 членов.</w:t>
      </w:r>
    </w:p>
    <w:p w14:paraId="2037BEEC" w14:textId="77777777" w:rsidR="00C85FBB" w:rsidRDefault="00B30BB6">
      <w:pPr>
        <w:pStyle w:val="a4"/>
        <w:numPr>
          <w:ilvl w:val="1"/>
          <w:numId w:val="2"/>
        </w:numPr>
        <w:tabs>
          <w:tab w:val="left" w:pos="623"/>
        </w:tabs>
        <w:ind w:left="113" w:right="847" w:firstLine="0"/>
        <w:rPr>
          <w:sz w:val="28"/>
        </w:rPr>
      </w:pPr>
      <w:r>
        <w:rPr>
          <w:sz w:val="28"/>
        </w:rPr>
        <w:t>Ход заседаний Попечительского 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 ревизионной комиссии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секретарь,</w:t>
      </w:r>
      <w:r>
        <w:rPr>
          <w:spacing w:val="3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14:paraId="15A4302B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spacing w:line="321" w:lineRule="exact"/>
        <w:ind w:left="535" w:hanging="423"/>
        <w:rPr>
          <w:sz w:val="28"/>
        </w:rPr>
      </w:pPr>
      <w:r>
        <w:rPr>
          <w:sz w:val="28"/>
        </w:rPr>
        <w:t>Нумерация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6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14:paraId="56D8903A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ind w:left="113" w:right="848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учреждений и должностных лиц, а также членов 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14:paraId="4D21DA29" w14:textId="77777777" w:rsidR="00C85FBB" w:rsidRDefault="00B30BB6">
      <w:pPr>
        <w:pStyle w:val="a4"/>
        <w:numPr>
          <w:ilvl w:val="1"/>
          <w:numId w:val="2"/>
        </w:numPr>
        <w:tabs>
          <w:tab w:val="left" w:pos="536"/>
        </w:tabs>
        <w:ind w:left="113" w:right="851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началах).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возмещаются.</w:t>
      </w:r>
    </w:p>
    <w:p w14:paraId="26BB2F9D" w14:textId="77777777" w:rsidR="00C85FBB" w:rsidRDefault="00B30BB6">
      <w:pPr>
        <w:pStyle w:val="a4"/>
        <w:numPr>
          <w:ilvl w:val="1"/>
          <w:numId w:val="2"/>
        </w:numPr>
        <w:tabs>
          <w:tab w:val="left" w:pos="910"/>
        </w:tabs>
        <w:ind w:left="113" w:right="855" w:firstLine="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правлению и ревизионной комиссии место для проведения заседаний и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документации.</w:t>
      </w:r>
    </w:p>
    <w:p w14:paraId="761E4FE8" w14:textId="77777777" w:rsidR="00C85FBB" w:rsidRDefault="00C85FBB">
      <w:pPr>
        <w:pStyle w:val="a3"/>
        <w:rPr>
          <w:sz w:val="30"/>
        </w:rPr>
      </w:pPr>
    </w:p>
    <w:p w14:paraId="03EC6821" w14:textId="77777777" w:rsidR="00C85FBB" w:rsidRDefault="00C85FBB">
      <w:pPr>
        <w:pStyle w:val="a3"/>
        <w:spacing w:before="6"/>
        <w:rPr>
          <w:sz w:val="25"/>
        </w:rPr>
      </w:pPr>
    </w:p>
    <w:p w14:paraId="2AC90B3D" w14:textId="77777777" w:rsidR="00C85FBB" w:rsidRDefault="00C85FBB">
      <w:pPr>
        <w:pStyle w:val="a3"/>
        <w:rPr>
          <w:sz w:val="20"/>
        </w:rPr>
      </w:pPr>
    </w:p>
    <w:p w14:paraId="7DC0E8B1" w14:textId="77777777" w:rsidR="00C85FBB" w:rsidRDefault="00C85FBB">
      <w:pPr>
        <w:pStyle w:val="a3"/>
        <w:rPr>
          <w:sz w:val="20"/>
        </w:rPr>
      </w:pPr>
    </w:p>
    <w:p w14:paraId="6CABBDB7" w14:textId="77777777" w:rsidR="00C85FBB" w:rsidRDefault="00C85FBB">
      <w:pPr>
        <w:pStyle w:val="a3"/>
        <w:rPr>
          <w:sz w:val="20"/>
        </w:rPr>
      </w:pPr>
    </w:p>
    <w:p w14:paraId="139A1995" w14:textId="77777777" w:rsidR="00C85FBB" w:rsidRDefault="00C85FBB">
      <w:pPr>
        <w:pStyle w:val="a3"/>
        <w:rPr>
          <w:sz w:val="20"/>
        </w:rPr>
      </w:pPr>
    </w:p>
    <w:p w14:paraId="19D42599" w14:textId="77777777" w:rsidR="00C85FBB" w:rsidRDefault="00C85FBB">
      <w:pPr>
        <w:pStyle w:val="a3"/>
        <w:rPr>
          <w:sz w:val="20"/>
        </w:rPr>
      </w:pPr>
    </w:p>
    <w:p w14:paraId="7AB32875" w14:textId="77777777" w:rsidR="00C85FBB" w:rsidRDefault="00C85FBB">
      <w:pPr>
        <w:pStyle w:val="a3"/>
        <w:rPr>
          <w:sz w:val="20"/>
        </w:rPr>
      </w:pPr>
    </w:p>
    <w:p w14:paraId="46241474" w14:textId="77777777" w:rsidR="00C85FBB" w:rsidRDefault="00C85FBB">
      <w:pPr>
        <w:pStyle w:val="a3"/>
        <w:rPr>
          <w:sz w:val="20"/>
        </w:rPr>
      </w:pPr>
    </w:p>
    <w:p w14:paraId="71317B08" w14:textId="77777777" w:rsidR="00C85FBB" w:rsidRDefault="00C85FBB">
      <w:pPr>
        <w:pStyle w:val="a3"/>
        <w:rPr>
          <w:sz w:val="20"/>
        </w:rPr>
      </w:pPr>
    </w:p>
    <w:p w14:paraId="1249DA65" w14:textId="77777777" w:rsidR="00C85FBB" w:rsidRDefault="00C85FBB">
      <w:pPr>
        <w:pStyle w:val="a3"/>
        <w:rPr>
          <w:sz w:val="20"/>
        </w:rPr>
      </w:pPr>
    </w:p>
    <w:p w14:paraId="364C0B2A" w14:textId="77777777" w:rsidR="00C85FBB" w:rsidRDefault="00C85FBB">
      <w:pPr>
        <w:pStyle w:val="a3"/>
        <w:rPr>
          <w:sz w:val="20"/>
        </w:rPr>
      </w:pPr>
    </w:p>
    <w:p w14:paraId="1E55261F" w14:textId="77777777" w:rsidR="00C85FBB" w:rsidRDefault="00C85FBB">
      <w:pPr>
        <w:pStyle w:val="a3"/>
        <w:rPr>
          <w:sz w:val="20"/>
        </w:rPr>
      </w:pPr>
    </w:p>
    <w:p w14:paraId="43A44143" w14:textId="77777777" w:rsidR="00C85FBB" w:rsidRDefault="00C85FBB">
      <w:pPr>
        <w:pStyle w:val="a3"/>
        <w:rPr>
          <w:sz w:val="20"/>
        </w:rPr>
      </w:pPr>
    </w:p>
    <w:p w14:paraId="0F68848E" w14:textId="77777777" w:rsidR="00C85FBB" w:rsidRDefault="00C85FBB">
      <w:pPr>
        <w:pStyle w:val="a3"/>
        <w:rPr>
          <w:sz w:val="20"/>
        </w:rPr>
      </w:pPr>
    </w:p>
    <w:p w14:paraId="37B1ED90" w14:textId="77777777" w:rsidR="00C85FBB" w:rsidRDefault="00C85FBB">
      <w:pPr>
        <w:pStyle w:val="a3"/>
        <w:rPr>
          <w:sz w:val="20"/>
        </w:rPr>
      </w:pPr>
    </w:p>
    <w:p w14:paraId="3FF38D12" w14:textId="77777777" w:rsidR="00C85FBB" w:rsidRDefault="00C85FBB">
      <w:pPr>
        <w:pStyle w:val="a3"/>
        <w:rPr>
          <w:sz w:val="20"/>
        </w:rPr>
      </w:pPr>
    </w:p>
    <w:p w14:paraId="7D77CA9F" w14:textId="77777777" w:rsidR="00C85FBB" w:rsidRDefault="00C85FBB">
      <w:pPr>
        <w:pStyle w:val="a3"/>
        <w:rPr>
          <w:sz w:val="20"/>
        </w:rPr>
      </w:pPr>
    </w:p>
    <w:p w14:paraId="77A522DB" w14:textId="77777777" w:rsidR="00C85FBB" w:rsidRDefault="00C85FBB">
      <w:pPr>
        <w:pStyle w:val="a3"/>
        <w:rPr>
          <w:sz w:val="20"/>
        </w:rPr>
      </w:pPr>
    </w:p>
    <w:p w14:paraId="15371762" w14:textId="77777777" w:rsidR="00C85FBB" w:rsidRDefault="00C85FBB">
      <w:pPr>
        <w:pStyle w:val="a3"/>
        <w:rPr>
          <w:sz w:val="20"/>
        </w:rPr>
      </w:pPr>
    </w:p>
    <w:p w14:paraId="7D88CCC3" w14:textId="77777777" w:rsidR="00C85FBB" w:rsidRDefault="00C85FBB">
      <w:pPr>
        <w:pStyle w:val="a3"/>
        <w:rPr>
          <w:sz w:val="20"/>
        </w:rPr>
      </w:pPr>
    </w:p>
    <w:p w14:paraId="04243D98" w14:textId="77777777" w:rsidR="00C85FBB" w:rsidRDefault="00C85FBB">
      <w:pPr>
        <w:pStyle w:val="a3"/>
        <w:rPr>
          <w:sz w:val="20"/>
        </w:rPr>
      </w:pPr>
    </w:p>
    <w:p w14:paraId="7D5BA14B" w14:textId="77777777" w:rsidR="00C85FBB" w:rsidRDefault="00C85FBB">
      <w:pPr>
        <w:pStyle w:val="a3"/>
        <w:rPr>
          <w:sz w:val="20"/>
        </w:rPr>
      </w:pPr>
    </w:p>
    <w:p w14:paraId="3F47B97A" w14:textId="77777777" w:rsidR="00C85FBB" w:rsidRDefault="00C85FBB">
      <w:pPr>
        <w:pStyle w:val="a3"/>
        <w:rPr>
          <w:sz w:val="20"/>
        </w:rPr>
      </w:pPr>
    </w:p>
    <w:p w14:paraId="3DA34148" w14:textId="77777777" w:rsidR="00C85FBB" w:rsidRDefault="00C85FBB">
      <w:pPr>
        <w:pStyle w:val="a3"/>
        <w:rPr>
          <w:sz w:val="20"/>
        </w:rPr>
      </w:pPr>
    </w:p>
    <w:p w14:paraId="3B0C3755" w14:textId="77777777" w:rsidR="00C85FBB" w:rsidRDefault="00C85FBB">
      <w:pPr>
        <w:pStyle w:val="a3"/>
        <w:rPr>
          <w:sz w:val="20"/>
        </w:rPr>
      </w:pPr>
    </w:p>
    <w:p w14:paraId="5EB378FD" w14:textId="77777777" w:rsidR="00C85FBB" w:rsidRDefault="00C85FBB">
      <w:pPr>
        <w:pStyle w:val="a3"/>
        <w:rPr>
          <w:sz w:val="20"/>
        </w:rPr>
      </w:pPr>
    </w:p>
    <w:p w14:paraId="26357C32" w14:textId="77777777" w:rsidR="00C85FBB" w:rsidRDefault="00C85FBB">
      <w:pPr>
        <w:pStyle w:val="a3"/>
        <w:rPr>
          <w:sz w:val="20"/>
        </w:rPr>
      </w:pPr>
    </w:p>
    <w:p w14:paraId="6CEA4E6C" w14:textId="77777777" w:rsidR="00C85FBB" w:rsidRDefault="00C85FBB">
      <w:pPr>
        <w:pStyle w:val="a3"/>
        <w:rPr>
          <w:sz w:val="20"/>
        </w:rPr>
      </w:pPr>
    </w:p>
    <w:p w14:paraId="73CF7147" w14:textId="77777777" w:rsidR="00C85FBB" w:rsidRDefault="00C85FBB">
      <w:pPr>
        <w:pStyle w:val="a3"/>
        <w:rPr>
          <w:sz w:val="20"/>
        </w:rPr>
      </w:pPr>
    </w:p>
    <w:p w14:paraId="7839AE4B" w14:textId="77777777" w:rsidR="00C85FBB" w:rsidRDefault="00C85FBB">
      <w:pPr>
        <w:pStyle w:val="a3"/>
        <w:rPr>
          <w:sz w:val="20"/>
        </w:rPr>
      </w:pPr>
    </w:p>
    <w:p w14:paraId="57E07D0A" w14:textId="77777777" w:rsidR="00C85FBB" w:rsidRDefault="00C85FBB">
      <w:pPr>
        <w:pStyle w:val="a3"/>
        <w:spacing w:before="4"/>
        <w:rPr>
          <w:sz w:val="25"/>
        </w:rPr>
      </w:pPr>
    </w:p>
    <w:p w14:paraId="5A29C3F8" w14:textId="293A7295" w:rsidR="00C85FBB" w:rsidRDefault="00B30BB6">
      <w:pPr>
        <w:pStyle w:val="a3"/>
        <w:spacing w:before="87"/>
        <w:ind w:right="843"/>
        <w:jc w:val="right"/>
      </w:pPr>
      <w:r>
        <w:rPr>
          <w:w w:val="99"/>
        </w:rPr>
        <w:t>6</w:t>
      </w:r>
    </w:p>
    <w:sectPr w:rsidR="00C85FBB">
      <w:footerReference w:type="default" r:id="rId10"/>
      <w:pgSz w:w="11910" w:h="16840"/>
      <w:pgMar w:top="480" w:right="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C05A2" w14:textId="77777777" w:rsidR="00006188" w:rsidRDefault="00006188">
      <w:r>
        <w:separator/>
      </w:r>
    </w:p>
  </w:endnote>
  <w:endnote w:type="continuationSeparator" w:id="0">
    <w:p w14:paraId="6AB4838C" w14:textId="77777777" w:rsidR="00006188" w:rsidRDefault="0000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1F93" w14:textId="7FEFB14F" w:rsidR="00C85FBB" w:rsidRDefault="006C1B3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1D0456" wp14:editId="260A9B2C">
              <wp:simplePos x="0" y="0"/>
              <wp:positionH relativeFrom="page">
                <wp:posOffset>6896100</wp:posOffset>
              </wp:positionH>
              <wp:positionV relativeFrom="page">
                <wp:posOffset>9939655</wp:posOffset>
              </wp:positionV>
              <wp:extent cx="165100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61527" w14:textId="77777777" w:rsidR="00C85FBB" w:rsidRDefault="00B30BB6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657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pt;margin-top:782.65pt;width:13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eh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" filled="f" stroked="f">
              <v:textbox inset="0,0,0,0">
                <w:txbxContent>
                  <w:p w14:paraId="06D61527" w14:textId="77777777" w:rsidR="00C85FBB" w:rsidRDefault="00B30BB6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657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355F" w14:textId="77777777" w:rsidR="00C85FBB" w:rsidRDefault="00C85FB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A397A" w14:textId="77777777" w:rsidR="00006188" w:rsidRDefault="00006188">
      <w:r>
        <w:separator/>
      </w:r>
    </w:p>
  </w:footnote>
  <w:footnote w:type="continuationSeparator" w:id="0">
    <w:p w14:paraId="75B2B56D" w14:textId="77777777" w:rsidR="00006188" w:rsidRDefault="0000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F33"/>
    <w:multiLevelType w:val="multilevel"/>
    <w:tmpl w:val="954C212A"/>
    <w:lvl w:ilvl="0">
      <w:start w:val="1"/>
      <w:numFmt w:val="decimal"/>
      <w:lvlText w:val="%1."/>
      <w:lvlJc w:val="left"/>
      <w:pPr>
        <w:ind w:left="4007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abstractNum w:abstractNumId="1">
    <w:nsid w:val="7A8B67D9"/>
    <w:multiLevelType w:val="multilevel"/>
    <w:tmpl w:val="CE16CA86"/>
    <w:lvl w:ilvl="0">
      <w:start w:val="1"/>
      <w:numFmt w:val="decimal"/>
      <w:lvlText w:val="%1"/>
      <w:lvlJc w:val="left"/>
      <w:pPr>
        <w:ind w:left="1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B"/>
    <w:rsid w:val="00006188"/>
    <w:rsid w:val="0003178C"/>
    <w:rsid w:val="00665C9A"/>
    <w:rsid w:val="006944AE"/>
    <w:rsid w:val="006C1B37"/>
    <w:rsid w:val="008C43D7"/>
    <w:rsid w:val="009025FC"/>
    <w:rsid w:val="00B30BB6"/>
    <w:rsid w:val="00C25657"/>
    <w:rsid w:val="00C542B7"/>
    <w:rsid w:val="00C85FBB"/>
    <w:rsid w:val="00D01218"/>
    <w:rsid w:val="00D73AC0"/>
    <w:rsid w:val="00E05F95"/>
    <w:rsid w:val="00E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C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37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2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37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2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Соня</cp:lastModifiedBy>
  <cp:revision>13</cp:revision>
  <cp:lastPrinted>2021-07-01T12:11:00Z</cp:lastPrinted>
  <dcterms:created xsi:type="dcterms:W3CDTF">2021-06-29T13:54:00Z</dcterms:created>
  <dcterms:modified xsi:type="dcterms:W3CDTF">2021-07-06T09:37:00Z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2021-03-19T00:00:00Z</vt:filetime>
  </property>
</Properties>
</file>